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81E83" w14:textId="779F048A" w:rsidR="005A6B70" w:rsidRDefault="00371C4A" w:rsidP="003221E4">
      <w:pPr>
        <w:rPr>
          <w:rFonts w:ascii="Times New Roman" w:hAnsi="Times New Roman" w:cs="Times New Roman"/>
          <w:b/>
          <w:color w:val="071E43"/>
          <w:sz w:val="28"/>
          <w:u w:val="single"/>
        </w:rPr>
      </w:pPr>
      <w:r>
        <w:rPr>
          <w:rFonts w:ascii="Times New Roman" w:hAnsi="Times New Roman" w:cs="Times New Roman"/>
          <w:b/>
          <w:color w:val="071E43"/>
          <w:sz w:val="28"/>
          <w:u w:val="single"/>
        </w:rPr>
        <w:t xml:space="preserve">Health </w:t>
      </w:r>
      <w:r w:rsidR="001A3A91">
        <w:rPr>
          <w:rFonts w:ascii="Times New Roman" w:hAnsi="Times New Roman" w:cs="Times New Roman"/>
          <w:b/>
          <w:color w:val="071E43"/>
          <w:sz w:val="28"/>
          <w:u w:val="single"/>
        </w:rPr>
        <w:t>Team Relations</w:t>
      </w:r>
      <w:r w:rsidR="003E1A49">
        <w:rPr>
          <w:rFonts w:ascii="Times New Roman" w:hAnsi="Times New Roman" w:cs="Times New Roman"/>
          <w:b/>
          <w:color w:val="071E43"/>
          <w:sz w:val="28"/>
          <w:u w:val="single"/>
        </w:rPr>
        <w:t xml:space="preserve"> </w:t>
      </w:r>
      <w:r>
        <w:rPr>
          <w:rFonts w:ascii="Times New Roman" w:hAnsi="Times New Roman" w:cs="Times New Roman"/>
          <w:b/>
          <w:color w:val="071E43"/>
          <w:sz w:val="28"/>
          <w:u w:val="single"/>
        </w:rPr>
        <w:t>Syllabus</w:t>
      </w:r>
      <w:r w:rsidR="005A6B70" w:rsidRPr="00B90F84">
        <w:rPr>
          <w:rFonts w:ascii="Times New Roman" w:hAnsi="Times New Roman" w:cs="Times New Roman"/>
          <w:b/>
          <w:color w:val="071E43"/>
          <w:sz w:val="28"/>
          <w:u w:val="single"/>
        </w:rPr>
        <w:t xml:space="preserve"> -Mrs. Pardue</w:t>
      </w:r>
    </w:p>
    <w:p w14:paraId="7D974ADF" w14:textId="77777777" w:rsidR="005737AE" w:rsidRDefault="005737AE" w:rsidP="003221E4">
      <w:pPr>
        <w:rPr>
          <w:rFonts w:ascii="Times New Roman" w:hAnsi="Times New Roman" w:cs="Times New Roman"/>
          <w:b/>
          <w:color w:val="071E43"/>
          <w:sz w:val="28"/>
          <w:u w:val="single"/>
        </w:rPr>
      </w:pPr>
    </w:p>
    <w:p w14:paraId="30205190" w14:textId="4F58AB00" w:rsidR="005737AE" w:rsidRDefault="005737AE" w:rsidP="00355559">
      <w:pPr>
        <w:contextualSpacing/>
        <w:rPr>
          <w:rFonts w:ascii="Times New Roman" w:hAnsi="Times New Roman" w:cs="Times New Roman"/>
          <w:color w:val="071E43"/>
          <w:sz w:val="22"/>
        </w:rPr>
      </w:pPr>
      <w:r>
        <w:rPr>
          <w:rFonts w:ascii="Times New Roman" w:hAnsi="Times New Roman" w:cs="Times New Roman"/>
          <w:color w:val="071E43"/>
          <w:sz w:val="22"/>
        </w:rPr>
        <w:t xml:space="preserve">Welcome to Health </w:t>
      </w:r>
      <w:r w:rsidR="001A3A91">
        <w:rPr>
          <w:rFonts w:ascii="Times New Roman" w:hAnsi="Times New Roman" w:cs="Times New Roman"/>
          <w:color w:val="071E43"/>
          <w:sz w:val="22"/>
        </w:rPr>
        <w:t>Team Relations!  This class is a beginner Health Science course.  As long as you put forth effort you should pass this class.  For those of you that are poor test takers please make arrangements with me to work with you one on one on test taking skills.  This should make a huge difference in your test taking ability if you pay attention and practice the concepts I teach you.</w:t>
      </w:r>
    </w:p>
    <w:p w14:paraId="62E5C139" w14:textId="77777777" w:rsidR="005737AE" w:rsidRDefault="005737AE" w:rsidP="00355559">
      <w:pPr>
        <w:contextualSpacing/>
        <w:rPr>
          <w:rFonts w:ascii="Times New Roman" w:hAnsi="Times New Roman" w:cs="Times New Roman"/>
          <w:color w:val="071E43"/>
          <w:sz w:val="22"/>
        </w:rPr>
      </w:pPr>
    </w:p>
    <w:p w14:paraId="2332A597" w14:textId="135D6C60" w:rsidR="005737AE" w:rsidRPr="005737AE" w:rsidRDefault="005737AE" w:rsidP="00355559">
      <w:pPr>
        <w:contextualSpacing/>
        <w:rPr>
          <w:rFonts w:ascii="Times New Roman" w:hAnsi="Times New Roman" w:cs="Times New Roman"/>
          <w:color w:val="071E43"/>
          <w:sz w:val="22"/>
        </w:rPr>
      </w:pPr>
      <w:r>
        <w:rPr>
          <w:rFonts w:ascii="Times New Roman" w:hAnsi="Times New Roman" w:cs="Times New Roman"/>
          <w:color w:val="071E43"/>
          <w:sz w:val="22"/>
        </w:rPr>
        <w:t xml:space="preserve">If you need to contact me for any reason you may email me at </w:t>
      </w:r>
      <w:hyperlink r:id="rId6" w:history="1">
        <w:r w:rsidRPr="009C17E0">
          <w:rPr>
            <w:rStyle w:val="Hyperlink"/>
            <w:rFonts w:ascii="Times New Roman" w:hAnsi="Times New Roman" w:cs="Times New Roman"/>
            <w:sz w:val="22"/>
          </w:rPr>
          <w:t>pardueks@rss.k12.nc.us</w:t>
        </w:r>
      </w:hyperlink>
      <w:r w:rsidR="004148F2">
        <w:rPr>
          <w:rStyle w:val="Hyperlink"/>
          <w:rFonts w:ascii="Times New Roman" w:hAnsi="Times New Roman" w:cs="Times New Roman"/>
          <w:sz w:val="22"/>
          <w:u w:val="none"/>
        </w:rPr>
        <w:t xml:space="preserve"> </w:t>
      </w:r>
      <w:r w:rsidR="004148F2" w:rsidRPr="004148F2">
        <w:rPr>
          <w:rStyle w:val="Hyperlink"/>
          <w:rFonts w:ascii="Times New Roman" w:hAnsi="Times New Roman" w:cs="Times New Roman"/>
          <w:color w:val="auto"/>
          <w:sz w:val="22"/>
          <w:u w:val="none"/>
        </w:rPr>
        <w:t>- parents, or through Schoology if you are a student</w:t>
      </w:r>
      <w:r w:rsidRPr="004148F2">
        <w:rPr>
          <w:rFonts w:ascii="Times New Roman" w:hAnsi="Times New Roman" w:cs="Times New Roman"/>
          <w:sz w:val="22"/>
        </w:rPr>
        <w:t>.</w:t>
      </w:r>
      <w:r>
        <w:rPr>
          <w:rFonts w:ascii="Times New Roman" w:hAnsi="Times New Roman" w:cs="Times New Roman"/>
          <w:color w:val="071E43"/>
          <w:sz w:val="22"/>
        </w:rPr>
        <w:t xml:space="preserve">  My classroom phone number is 704-636-4420 </w:t>
      </w:r>
      <w:proofErr w:type="spellStart"/>
      <w:r>
        <w:rPr>
          <w:rFonts w:ascii="Times New Roman" w:hAnsi="Times New Roman" w:cs="Times New Roman"/>
          <w:color w:val="071E43"/>
          <w:sz w:val="22"/>
        </w:rPr>
        <w:t>ext</w:t>
      </w:r>
      <w:proofErr w:type="spellEnd"/>
      <w:r>
        <w:rPr>
          <w:rFonts w:ascii="Times New Roman" w:hAnsi="Times New Roman" w:cs="Times New Roman"/>
          <w:color w:val="071E43"/>
          <w:sz w:val="22"/>
        </w:rPr>
        <w:t xml:space="preserve"> 871 and my classroom is in the vocational building room number V5.</w:t>
      </w:r>
      <w:r w:rsidR="00EB01A9">
        <w:rPr>
          <w:rFonts w:ascii="Times New Roman" w:hAnsi="Times New Roman" w:cs="Times New Roman"/>
          <w:color w:val="071E43"/>
          <w:sz w:val="22"/>
        </w:rPr>
        <w:t xml:space="preserve"> </w:t>
      </w:r>
      <w:r w:rsidR="008138E9">
        <w:rPr>
          <w:rFonts w:ascii="Times New Roman" w:hAnsi="Times New Roman" w:cs="Times New Roman"/>
          <w:color w:val="071E43"/>
          <w:sz w:val="22"/>
        </w:rPr>
        <w:t xml:space="preserve">All class assignments will be on Schoology for your child to access at any time.  </w:t>
      </w:r>
      <w:r w:rsidR="004148F2">
        <w:rPr>
          <w:rFonts w:ascii="Times New Roman" w:hAnsi="Times New Roman" w:cs="Times New Roman"/>
          <w:color w:val="071E43"/>
          <w:sz w:val="22"/>
        </w:rPr>
        <w:t>Schoology is a little difficult to deal with for grading since it has to communicate with Power Teacher so you may not see a grade in Schoology.  I’ll have to see how brave I am this semester before deciding.</w:t>
      </w:r>
    </w:p>
    <w:p w14:paraId="69074B53" w14:textId="77777777" w:rsidR="005A6B70" w:rsidRDefault="005A6B70" w:rsidP="00355559">
      <w:pPr>
        <w:contextualSpacing/>
        <w:rPr>
          <w:rFonts w:ascii="Times New Roman" w:hAnsi="Times New Roman" w:cs="Times New Roman"/>
          <w:color w:val="071E43"/>
          <w:sz w:val="22"/>
        </w:rPr>
      </w:pPr>
    </w:p>
    <w:p w14:paraId="57E19534" w14:textId="142DDB1F" w:rsidR="003221E4" w:rsidRPr="001A3A91" w:rsidRDefault="00B90F84" w:rsidP="00355559">
      <w:pPr>
        <w:contextualSpacing/>
        <w:rPr>
          <w:rFonts w:ascii="Times New Roman" w:hAnsi="Times New Roman" w:cs="Times New Roman"/>
          <w:sz w:val="18"/>
        </w:rPr>
      </w:pPr>
      <w:r w:rsidRPr="00B90F84">
        <w:rPr>
          <w:rFonts w:ascii="Times New Roman" w:hAnsi="Times New Roman" w:cs="Times New Roman"/>
          <w:b/>
          <w:color w:val="071E43"/>
          <w:sz w:val="22"/>
        </w:rPr>
        <w:t>Course Description</w:t>
      </w:r>
      <w:r>
        <w:rPr>
          <w:rFonts w:ascii="Times New Roman" w:hAnsi="Times New Roman" w:cs="Times New Roman"/>
          <w:color w:val="071E43"/>
          <w:sz w:val="22"/>
        </w:rPr>
        <w:t>-</w:t>
      </w:r>
      <w:r w:rsidR="0053448D">
        <w:rPr>
          <w:rFonts w:ascii="Times New Roman" w:hAnsi="Times New Roman" w:cs="Times New Roman"/>
          <w:color w:val="071E43"/>
          <w:sz w:val="22"/>
        </w:rPr>
        <w:t xml:space="preserve"> </w:t>
      </w:r>
      <w:r w:rsidR="001A3A91" w:rsidRPr="001A3A91">
        <w:rPr>
          <w:rFonts w:ascii="Times New Roman" w:hAnsi="Times New Roman" w:cs="Times New Roman"/>
          <w:color w:val="071E43"/>
          <w:sz w:val="22"/>
          <w:szCs w:val="28"/>
        </w:rPr>
        <w:t xml:space="preserve">This course is designed to assist potential health care workers in their role and function as health team members. Topics include terminology, the history of health care, health care agencies, ethics, legal responsibilities, careers, holistic health, human needs, change, cultural awareness, communication, medical math, leadership, and career </w:t>
      </w:r>
      <w:r w:rsidR="00AD7278" w:rsidRPr="001A3A91">
        <w:rPr>
          <w:rFonts w:ascii="Times New Roman" w:hAnsi="Times New Roman" w:cs="Times New Roman"/>
          <w:color w:val="071E43"/>
          <w:sz w:val="22"/>
          <w:szCs w:val="28"/>
        </w:rPr>
        <w:t>decision-making</w:t>
      </w:r>
      <w:r w:rsidR="001A3A91" w:rsidRPr="001A3A91">
        <w:rPr>
          <w:rFonts w:ascii="Times New Roman" w:hAnsi="Times New Roman" w:cs="Times New Roman"/>
          <w:color w:val="071E43"/>
          <w:sz w:val="22"/>
          <w:szCs w:val="28"/>
        </w:rPr>
        <w:t>. English language arts are reinforced. Work-based learning strategies appropriate for this course include service learning, field trips, and job shadowing. Apprenticeship and cooperative education are not available for this course. English language arts and social studies are reinforced in this course. Health Occupations Students of America (HOSA) competitive events, community service, and leadership activities provide the opportunity to apply essential standards and workplace readiness skills to authentic experiences.</w:t>
      </w:r>
    </w:p>
    <w:p w14:paraId="0425D4DE" w14:textId="77777777" w:rsidR="0053448D" w:rsidRPr="009A7237" w:rsidRDefault="0053448D" w:rsidP="00355559">
      <w:pPr>
        <w:contextualSpacing/>
        <w:rPr>
          <w:rFonts w:ascii="Times New Roman" w:hAnsi="Times New Roman" w:cs="Times New Roman"/>
          <w:sz w:val="16"/>
        </w:rPr>
      </w:pPr>
    </w:p>
    <w:p w14:paraId="3A640E7B" w14:textId="3D533573" w:rsidR="0053448D" w:rsidRPr="00AD7278" w:rsidRDefault="0053448D" w:rsidP="00355559">
      <w:pPr>
        <w:contextualSpacing/>
        <w:rPr>
          <w:rFonts w:ascii="Times New Roman" w:hAnsi="Times New Roman" w:cs="Times New Roman"/>
          <w:sz w:val="22"/>
          <w:szCs w:val="22"/>
        </w:rPr>
      </w:pPr>
      <w:r w:rsidRPr="00AD7278">
        <w:rPr>
          <w:rFonts w:ascii="Times New Roman" w:hAnsi="Times New Roman" w:cs="Times New Roman"/>
          <w:sz w:val="22"/>
          <w:szCs w:val="22"/>
        </w:rPr>
        <w:t>My classroom provides the opportunity for students to learn through many outlets.  Through constant interaction, you will not only learn about health science, but also about yourself.  My hope is that you will be able to find your niche for the future through our classroom learning experiences.  We will do some goofy things but hopefully they will be fun and will help you better understand t</w:t>
      </w:r>
      <w:r w:rsidR="004148F2">
        <w:rPr>
          <w:rFonts w:ascii="Times New Roman" w:hAnsi="Times New Roman" w:cs="Times New Roman"/>
          <w:sz w:val="22"/>
          <w:szCs w:val="22"/>
        </w:rPr>
        <w:t xml:space="preserve">he </w:t>
      </w:r>
      <w:r w:rsidRPr="00AD7278">
        <w:rPr>
          <w:rFonts w:ascii="Times New Roman" w:hAnsi="Times New Roman" w:cs="Times New Roman"/>
          <w:sz w:val="22"/>
          <w:szCs w:val="22"/>
        </w:rPr>
        <w:t>human body.</w:t>
      </w:r>
    </w:p>
    <w:p w14:paraId="2B8C699D" w14:textId="77777777" w:rsidR="005D2430" w:rsidRPr="00AD7278" w:rsidRDefault="005D2430" w:rsidP="00355559">
      <w:pPr>
        <w:contextualSpacing/>
        <w:rPr>
          <w:rFonts w:ascii="Times New Roman" w:hAnsi="Times New Roman" w:cs="Times New Roman"/>
          <w:sz w:val="16"/>
          <w:szCs w:val="22"/>
        </w:rPr>
      </w:pPr>
    </w:p>
    <w:p w14:paraId="44BC7936" w14:textId="77777777" w:rsidR="005D2430" w:rsidRPr="00AD7278" w:rsidRDefault="005D2430" w:rsidP="00355559">
      <w:pPr>
        <w:contextualSpacing/>
        <w:rPr>
          <w:rFonts w:ascii="Times New Roman" w:hAnsi="Times New Roman" w:cs="Times New Roman"/>
          <w:sz w:val="22"/>
          <w:szCs w:val="22"/>
        </w:rPr>
      </w:pPr>
      <w:r w:rsidRPr="00AD7278">
        <w:rPr>
          <w:rFonts w:ascii="Times New Roman" w:hAnsi="Times New Roman" w:cs="Times New Roman"/>
          <w:b/>
          <w:bCs/>
          <w:i/>
          <w:iCs/>
          <w:sz w:val="22"/>
          <w:szCs w:val="22"/>
        </w:rPr>
        <w:t>Expectations of Performance:</w:t>
      </w:r>
      <w:r w:rsidRPr="00AD7278">
        <w:rPr>
          <w:rFonts w:ascii="Times New Roman" w:hAnsi="Times New Roman" w:cs="Times New Roman"/>
          <w:sz w:val="22"/>
          <w:szCs w:val="22"/>
        </w:rPr>
        <w:t xml:space="preserve"> Students should expect to verbally participate in both small and large groups on an almost daily basis.  Students should expect to extend classroom reading by self-selecting supplemental readings.  Students should be prepared to display their understanding of acquired knowledge in a variety of creative formats that require higher thinking skills. </w:t>
      </w:r>
    </w:p>
    <w:p w14:paraId="0D82E9E8" w14:textId="77777777" w:rsidR="005D2430" w:rsidRPr="00AD7278" w:rsidRDefault="005D2430" w:rsidP="00355559">
      <w:pPr>
        <w:contextualSpacing/>
        <w:rPr>
          <w:rFonts w:ascii="Times New Roman" w:hAnsi="Times New Roman" w:cs="Times New Roman"/>
          <w:sz w:val="16"/>
          <w:szCs w:val="22"/>
        </w:rPr>
      </w:pPr>
    </w:p>
    <w:p w14:paraId="72542239" w14:textId="77777777" w:rsidR="006F56C0" w:rsidRPr="00AD7278" w:rsidRDefault="005D2430" w:rsidP="00355559">
      <w:pPr>
        <w:contextualSpacing/>
        <w:rPr>
          <w:rFonts w:ascii="Times New Roman" w:hAnsi="Times New Roman" w:cs="Times New Roman"/>
          <w:sz w:val="22"/>
          <w:szCs w:val="22"/>
        </w:rPr>
      </w:pPr>
      <w:r w:rsidRPr="00AD7278">
        <w:rPr>
          <w:rFonts w:ascii="Times New Roman" w:hAnsi="Times New Roman" w:cs="Times New Roman"/>
          <w:b/>
          <w:i/>
          <w:sz w:val="22"/>
          <w:szCs w:val="22"/>
        </w:rPr>
        <w:t xml:space="preserve">Expectations of Behavior: </w:t>
      </w:r>
      <w:r w:rsidRPr="00AD7278">
        <w:rPr>
          <w:rFonts w:ascii="Times New Roman" w:hAnsi="Times New Roman" w:cs="Times New Roman"/>
          <w:sz w:val="22"/>
          <w:szCs w:val="22"/>
        </w:rPr>
        <w:t>Students are expected to follow the rules as outlined in the Rowan-Salisbury Schools Student Handbook.</w:t>
      </w:r>
      <w:r w:rsidR="006F56C0" w:rsidRPr="00AD7278">
        <w:rPr>
          <w:rFonts w:ascii="Times New Roman" w:hAnsi="Times New Roman" w:cs="Times New Roman"/>
          <w:sz w:val="22"/>
          <w:szCs w:val="22"/>
        </w:rPr>
        <w:t xml:space="preserve">  I will follow the North Rowan High School Behavior Policy when needed.</w:t>
      </w:r>
      <w:r w:rsidRPr="00AD7278">
        <w:rPr>
          <w:rFonts w:ascii="Times New Roman" w:hAnsi="Times New Roman" w:cs="Times New Roman"/>
          <w:sz w:val="22"/>
          <w:szCs w:val="22"/>
        </w:rPr>
        <w:t xml:space="preserve"> </w:t>
      </w:r>
      <w:r w:rsidR="006F56C0" w:rsidRPr="00AD7278">
        <w:rPr>
          <w:rFonts w:ascii="Times New Roman" w:hAnsi="Times New Roman" w:cs="Times New Roman"/>
          <w:sz w:val="22"/>
          <w:szCs w:val="22"/>
        </w:rPr>
        <w:t>Students are also</w:t>
      </w:r>
      <w:r w:rsidRPr="00AD7278">
        <w:rPr>
          <w:rFonts w:ascii="Times New Roman" w:hAnsi="Times New Roman" w:cs="Times New Roman"/>
          <w:sz w:val="22"/>
          <w:szCs w:val="22"/>
        </w:rPr>
        <w:t xml:space="preserve"> expected to show respect for the ideals and opinions of others, and to be attentive and prepared to learn in class.</w:t>
      </w:r>
      <w:r w:rsidR="006F56C0" w:rsidRPr="00AD7278">
        <w:rPr>
          <w:rFonts w:ascii="Times New Roman" w:hAnsi="Times New Roman" w:cs="Times New Roman"/>
          <w:sz w:val="22"/>
          <w:szCs w:val="22"/>
        </w:rPr>
        <w:t xml:space="preserve"> </w:t>
      </w:r>
    </w:p>
    <w:p w14:paraId="20B1E6B6" w14:textId="77777777" w:rsidR="006F56C0" w:rsidRPr="00AD7278" w:rsidRDefault="006F56C0" w:rsidP="00355559">
      <w:pPr>
        <w:contextualSpacing/>
        <w:rPr>
          <w:rFonts w:ascii="Times New Roman" w:hAnsi="Times New Roman" w:cs="Times New Roman"/>
          <w:sz w:val="16"/>
          <w:szCs w:val="22"/>
        </w:rPr>
      </w:pPr>
    </w:p>
    <w:p w14:paraId="63EC8D49" w14:textId="77777777" w:rsidR="005D2430" w:rsidRPr="00AD7278" w:rsidRDefault="005D2430" w:rsidP="00355559">
      <w:pPr>
        <w:contextualSpacing/>
        <w:rPr>
          <w:rFonts w:ascii="Times New Roman" w:hAnsi="Times New Roman" w:cs="Times New Roman"/>
          <w:sz w:val="22"/>
          <w:szCs w:val="22"/>
        </w:rPr>
      </w:pPr>
      <w:r w:rsidRPr="00AD7278">
        <w:rPr>
          <w:rFonts w:ascii="Times New Roman" w:hAnsi="Times New Roman" w:cs="Times New Roman"/>
          <w:b/>
          <w:bCs/>
          <w:i/>
          <w:iCs/>
          <w:sz w:val="22"/>
          <w:szCs w:val="22"/>
        </w:rPr>
        <w:t>Assessment:</w:t>
      </w:r>
      <w:r w:rsidRPr="00AD7278">
        <w:rPr>
          <w:rFonts w:ascii="Times New Roman" w:hAnsi="Times New Roman" w:cs="Times New Roman"/>
          <w:sz w:val="22"/>
          <w:szCs w:val="22"/>
        </w:rPr>
        <w:t xml:space="preserve">  Grades for this course fall into the following categories: </w:t>
      </w:r>
    </w:p>
    <w:p w14:paraId="1698C56D" w14:textId="77777777" w:rsidR="008138E9" w:rsidRPr="00AD7278" w:rsidRDefault="008138E9" w:rsidP="00355559">
      <w:pPr>
        <w:contextualSpacing/>
        <w:rPr>
          <w:rFonts w:ascii="Times New Roman" w:hAnsi="Times New Roman" w:cs="Times New Roman"/>
          <w:sz w:val="22"/>
          <w:szCs w:val="22"/>
        </w:rPr>
      </w:pPr>
    </w:p>
    <w:p w14:paraId="04F51A11" w14:textId="57860165" w:rsidR="005D2430" w:rsidRPr="00AD7278" w:rsidRDefault="005D2430" w:rsidP="00355559">
      <w:pPr>
        <w:contextualSpacing/>
        <w:rPr>
          <w:rFonts w:ascii="Times New Roman" w:hAnsi="Times New Roman" w:cs="Times New Roman"/>
          <w:sz w:val="22"/>
          <w:szCs w:val="22"/>
        </w:rPr>
      </w:pPr>
      <w:r w:rsidRPr="00AD7278">
        <w:rPr>
          <w:rFonts w:ascii="Times New Roman" w:hAnsi="Times New Roman" w:cs="Times New Roman"/>
          <w:sz w:val="22"/>
          <w:szCs w:val="22"/>
        </w:rPr>
        <w:t xml:space="preserve">Classwork/Homework/Quiz:  </w:t>
      </w:r>
      <w:r w:rsidR="00042686" w:rsidRPr="00AD7278">
        <w:rPr>
          <w:rFonts w:ascii="Times New Roman" w:hAnsi="Times New Roman" w:cs="Times New Roman"/>
          <w:sz w:val="22"/>
          <w:szCs w:val="22"/>
        </w:rPr>
        <w:t>30%</w:t>
      </w:r>
    </w:p>
    <w:p w14:paraId="49F5AAE8" w14:textId="4AF05A5B" w:rsidR="005D2430" w:rsidRPr="00AD7278" w:rsidRDefault="005D2430" w:rsidP="00355559">
      <w:pPr>
        <w:contextualSpacing/>
        <w:rPr>
          <w:rFonts w:ascii="Times New Roman" w:hAnsi="Times New Roman" w:cs="Times New Roman"/>
          <w:sz w:val="22"/>
          <w:szCs w:val="22"/>
        </w:rPr>
      </w:pPr>
      <w:r w:rsidRPr="00AD7278">
        <w:rPr>
          <w:rFonts w:ascii="Times New Roman" w:hAnsi="Times New Roman" w:cs="Times New Roman"/>
          <w:sz w:val="22"/>
          <w:szCs w:val="22"/>
        </w:rPr>
        <w:t xml:space="preserve">Participation: </w:t>
      </w:r>
      <w:r w:rsidR="00042686" w:rsidRPr="00AD7278">
        <w:rPr>
          <w:rFonts w:ascii="Times New Roman" w:hAnsi="Times New Roman" w:cs="Times New Roman"/>
          <w:sz w:val="22"/>
          <w:szCs w:val="22"/>
        </w:rPr>
        <w:t>30%</w:t>
      </w:r>
    </w:p>
    <w:p w14:paraId="70AA70FA" w14:textId="408F60EB" w:rsidR="005D2430" w:rsidRPr="00AD7278" w:rsidRDefault="005D2430" w:rsidP="00355559">
      <w:pPr>
        <w:contextualSpacing/>
        <w:rPr>
          <w:rFonts w:ascii="Times New Roman" w:hAnsi="Times New Roman" w:cs="Times New Roman"/>
          <w:bCs/>
          <w:sz w:val="22"/>
          <w:szCs w:val="22"/>
        </w:rPr>
      </w:pPr>
      <w:r w:rsidRPr="00AD7278">
        <w:rPr>
          <w:rFonts w:ascii="Times New Roman" w:hAnsi="Times New Roman" w:cs="Times New Roman"/>
          <w:bCs/>
          <w:sz w:val="22"/>
          <w:szCs w:val="22"/>
        </w:rPr>
        <w:t xml:space="preserve">Project/Test: </w:t>
      </w:r>
      <w:r w:rsidR="00042686" w:rsidRPr="00AD7278">
        <w:rPr>
          <w:rFonts w:ascii="Times New Roman" w:hAnsi="Times New Roman" w:cs="Times New Roman"/>
          <w:bCs/>
          <w:sz w:val="22"/>
          <w:szCs w:val="22"/>
        </w:rPr>
        <w:t>40%</w:t>
      </w:r>
    </w:p>
    <w:p w14:paraId="55BD19D6" w14:textId="77777777" w:rsidR="009A7237" w:rsidRPr="00AD7278" w:rsidRDefault="009A7237" w:rsidP="00355559">
      <w:pPr>
        <w:contextualSpacing/>
        <w:rPr>
          <w:rFonts w:ascii="Times New Roman" w:hAnsi="Times New Roman" w:cs="Times New Roman"/>
          <w:bCs/>
          <w:sz w:val="16"/>
          <w:szCs w:val="22"/>
        </w:rPr>
      </w:pPr>
    </w:p>
    <w:p w14:paraId="5294F9B0" w14:textId="6730D77F" w:rsidR="005D2430" w:rsidRPr="00AD7278" w:rsidRDefault="004148F2" w:rsidP="00355559">
      <w:pPr>
        <w:contextualSpacing/>
        <w:rPr>
          <w:rFonts w:ascii="Times New Roman" w:hAnsi="Times New Roman" w:cs="Times New Roman"/>
          <w:bCs/>
          <w:sz w:val="22"/>
          <w:szCs w:val="22"/>
        </w:rPr>
      </w:pPr>
      <w:r>
        <w:rPr>
          <w:rFonts w:ascii="Times New Roman" w:hAnsi="Times New Roman" w:cs="Times New Roman"/>
          <w:bCs/>
          <w:sz w:val="22"/>
          <w:szCs w:val="22"/>
        </w:rPr>
        <w:t>Each quarter counts 40% of the</w:t>
      </w:r>
      <w:r w:rsidR="005D2430" w:rsidRPr="00AD7278">
        <w:rPr>
          <w:rFonts w:ascii="Times New Roman" w:hAnsi="Times New Roman" w:cs="Times New Roman"/>
          <w:bCs/>
          <w:sz w:val="22"/>
          <w:szCs w:val="22"/>
        </w:rPr>
        <w:t xml:space="preserve"> final grade.</w:t>
      </w:r>
    </w:p>
    <w:p w14:paraId="383BB1B3" w14:textId="77777777" w:rsidR="005D2430" w:rsidRPr="00AD7278" w:rsidRDefault="005D2430" w:rsidP="00355559">
      <w:pPr>
        <w:contextualSpacing/>
        <w:rPr>
          <w:rFonts w:ascii="Times New Roman" w:hAnsi="Times New Roman" w:cs="Times New Roman"/>
          <w:bCs/>
          <w:sz w:val="10"/>
          <w:szCs w:val="22"/>
        </w:rPr>
      </w:pPr>
    </w:p>
    <w:p w14:paraId="651CF4EB" w14:textId="0B8ED51D" w:rsidR="005D2430" w:rsidRPr="00AD7278" w:rsidRDefault="004148F2" w:rsidP="00355559">
      <w:pPr>
        <w:contextualSpacing/>
        <w:rPr>
          <w:rFonts w:ascii="Times New Roman" w:hAnsi="Times New Roman" w:cs="Times New Roman"/>
          <w:bCs/>
          <w:sz w:val="22"/>
          <w:szCs w:val="22"/>
        </w:rPr>
      </w:pPr>
      <w:r>
        <w:rPr>
          <w:rFonts w:ascii="Times New Roman" w:hAnsi="Times New Roman" w:cs="Times New Roman"/>
          <w:bCs/>
          <w:sz w:val="22"/>
          <w:szCs w:val="22"/>
        </w:rPr>
        <w:t xml:space="preserve">The </w:t>
      </w:r>
      <w:proofErr w:type="spellStart"/>
      <w:r>
        <w:rPr>
          <w:rFonts w:ascii="Times New Roman" w:hAnsi="Times New Roman" w:cs="Times New Roman"/>
          <w:bCs/>
          <w:sz w:val="22"/>
          <w:szCs w:val="22"/>
        </w:rPr>
        <w:t>Vocat</w:t>
      </w:r>
      <w:proofErr w:type="spellEnd"/>
      <w:r>
        <w:rPr>
          <w:rFonts w:ascii="Times New Roman" w:hAnsi="Times New Roman" w:cs="Times New Roman"/>
          <w:bCs/>
          <w:sz w:val="22"/>
          <w:szCs w:val="22"/>
        </w:rPr>
        <w:t xml:space="preserve"> counts 20% of the</w:t>
      </w:r>
      <w:r w:rsidR="005D2430" w:rsidRPr="00AD7278">
        <w:rPr>
          <w:rFonts w:ascii="Times New Roman" w:hAnsi="Times New Roman" w:cs="Times New Roman"/>
          <w:bCs/>
          <w:sz w:val="22"/>
          <w:szCs w:val="22"/>
        </w:rPr>
        <w:t xml:space="preserve"> final grade.  </w:t>
      </w:r>
    </w:p>
    <w:p w14:paraId="22ECD3DC" w14:textId="77777777" w:rsidR="005D2430" w:rsidRPr="00AD7278" w:rsidRDefault="005D2430" w:rsidP="00355559">
      <w:pPr>
        <w:contextualSpacing/>
        <w:rPr>
          <w:rFonts w:ascii="Times New Roman" w:hAnsi="Times New Roman" w:cs="Times New Roman"/>
          <w:sz w:val="22"/>
          <w:szCs w:val="22"/>
        </w:rPr>
      </w:pPr>
    </w:p>
    <w:p w14:paraId="72885564" w14:textId="77777777" w:rsidR="005D2430" w:rsidRPr="00AD7278" w:rsidRDefault="005D2430" w:rsidP="00355559">
      <w:pPr>
        <w:contextualSpacing/>
        <w:rPr>
          <w:rFonts w:ascii="Times New Roman" w:hAnsi="Times New Roman" w:cs="Times New Roman"/>
          <w:sz w:val="22"/>
          <w:szCs w:val="22"/>
        </w:rPr>
      </w:pPr>
      <w:r w:rsidRPr="00AD7278">
        <w:rPr>
          <w:rFonts w:ascii="Times New Roman" w:hAnsi="Times New Roman" w:cs="Times New Roman"/>
          <w:sz w:val="22"/>
          <w:szCs w:val="22"/>
        </w:rPr>
        <w:t xml:space="preserve">Frequently assignments other than tests will be evaluated using rubrics that will be shared with the students when each assignment is made.  Students will be clear as to how they will be graded and what skills are to be demonstrated.  </w:t>
      </w:r>
    </w:p>
    <w:p w14:paraId="7340DF8D" w14:textId="77777777" w:rsidR="005D2430" w:rsidRPr="00AD7278" w:rsidRDefault="005D2430" w:rsidP="00355559">
      <w:pPr>
        <w:contextualSpacing/>
        <w:rPr>
          <w:rFonts w:ascii="Times New Roman" w:hAnsi="Times New Roman" w:cs="Times New Roman"/>
          <w:i/>
          <w:iCs/>
          <w:sz w:val="22"/>
          <w:szCs w:val="22"/>
        </w:rPr>
      </w:pPr>
    </w:p>
    <w:p w14:paraId="1ACD18BD" w14:textId="3FB8260E" w:rsidR="007E0818" w:rsidRPr="00AD7278" w:rsidRDefault="005D2430" w:rsidP="00355559">
      <w:pPr>
        <w:contextualSpacing/>
        <w:rPr>
          <w:rFonts w:ascii="Times New Roman" w:hAnsi="Times New Roman" w:cs="Times New Roman"/>
          <w:sz w:val="22"/>
          <w:szCs w:val="22"/>
        </w:rPr>
      </w:pPr>
      <w:r w:rsidRPr="00AD7278">
        <w:rPr>
          <w:rFonts w:ascii="Times New Roman" w:hAnsi="Times New Roman" w:cs="Times New Roman"/>
          <w:b/>
          <w:bCs/>
          <w:i/>
          <w:iCs/>
          <w:sz w:val="22"/>
          <w:szCs w:val="22"/>
        </w:rPr>
        <w:t>Make-up work:</w:t>
      </w:r>
      <w:r w:rsidRPr="00AD7278">
        <w:rPr>
          <w:rFonts w:ascii="Times New Roman" w:hAnsi="Times New Roman" w:cs="Times New Roman"/>
          <w:sz w:val="22"/>
          <w:szCs w:val="22"/>
        </w:rPr>
        <w:t xml:space="preserve">  </w:t>
      </w:r>
      <w:r w:rsidR="008138E9" w:rsidRPr="00AD7278">
        <w:rPr>
          <w:rFonts w:ascii="Times New Roman" w:hAnsi="Times New Roman" w:cs="Times New Roman"/>
          <w:color w:val="1A1A1A"/>
          <w:sz w:val="22"/>
          <w:szCs w:val="28"/>
        </w:rPr>
        <w:t>I will follow the RSSS Code of Conduct</w:t>
      </w:r>
    </w:p>
    <w:p w14:paraId="493ACF85" w14:textId="77777777" w:rsidR="007E0818" w:rsidRPr="00AD7278" w:rsidRDefault="007E0818" w:rsidP="00355559">
      <w:pPr>
        <w:contextualSpacing/>
        <w:rPr>
          <w:rFonts w:ascii="Times New Roman" w:hAnsi="Times New Roman" w:cs="Times New Roman"/>
          <w:sz w:val="22"/>
          <w:szCs w:val="22"/>
        </w:rPr>
      </w:pPr>
    </w:p>
    <w:p w14:paraId="7037F861" w14:textId="57C80AFD" w:rsidR="005D2430" w:rsidRPr="00AD7278" w:rsidRDefault="007E0818" w:rsidP="00355559">
      <w:pPr>
        <w:contextualSpacing/>
        <w:rPr>
          <w:rFonts w:ascii="Times New Roman" w:hAnsi="Times New Roman" w:cs="Times New Roman"/>
          <w:b/>
          <w:sz w:val="22"/>
          <w:szCs w:val="22"/>
        </w:rPr>
      </w:pPr>
      <w:r w:rsidRPr="00AD7278">
        <w:rPr>
          <w:rFonts w:ascii="Times New Roman" w:hAnsi="Times New Roman" w:cs="Times New Roman"/>
          <w:b/>
          <w:sz w:val="22"/>
          <w:szCs w:val="22"/>
        </w:rPr>
        <w:lastRenderedPageBreak/>
        <w:t xml:space="preserve">Late Work:  </w:t>
      </w:r>
      <w:r w:rsidR="005D2430" w:rsidRPr="00AD7278">
        <w:rPr>
          <w:rFonts w:ascii="Times New Roman" w:hAnsi="Times New Roman" w:cs="Times New Roman"/>
          <w:sz w:val="22"/>
          <w:szCs w:val="22"/>
        </w:rPr>
        <w:t>I will accept late work</w:t>
      </w:r>
      <w:r w:rsidR="004148F2">
        <w:rPr>
          <w:rFonts w:ascii="Times New Roman" w:hAnsi="Times New Roman" w:cs="Times New Roman"/>
          <w:sz w:val="22"/>
          <w:szCs w:val="22"/>
        </w:rPr>
        <w:t xml:space="preserve"> upon my discretion</w:t>
      </w:r>
      <w:r w:rsidR="005D2430" w:rsidRPr="00AD7278">
        <w:rPr>
          <w:rFonts w:ascii="Times New Roman" w:hAnsi="Times New Roman" w:cs="Times New Roman"/>
          <w:sz w:val="22"/>
          <w:szCs w:val="22"/>
        </w:rPr>
        <w:t xml:space="preserve">, but </w:t>
      </w:r>
      <w:r w:rsidR="005D2430" w:rsidRPr="00AD7278">
        <w:rPr>
          <w:rFonts w:ascii="Times New Roman" w:hAnsi="Times New Roman" w:cs="Times New Roman"/>
          <w:b/>
          <w:sz w:val="22"/>
          <w:szCs w:val="22"/>
        </w:rPr>
        <w:t xml:space="preserve">I will deduct an entire letter grade for each day past the due date.  </w:t>
      </w:r>
      <w:r w:rsidRPr="00AD7278">
        <w:rPr>
          <w:rFonts w:ascii="Times New Roman" w:hAnsi="Times New Roman" w:cs="Times New Roman"/>
          <w:b/>
          <w:sz w:val="22"/>
          <w:szCs w:val="22"/>
        </w:rPr>
        <w:t>This includes work due after being absent due to illness or suspension.</w:t>
      </w:r>
    </w:p>
    <w:p w14:paraId="2E40A3FD" w14:textId="77777777" w:rsidR="005D2430" w:rsidRPr="00F602EC" w:rsidRDefault="005D2430" w:rsidP="00355559">
      <w:pPr>
        <w:contextualSpacing/>
        <w:rPr>
          <w:rFonts w:ascii="Book Antiqua" w:hAnsi="Book Antiqua"/>
          <w:sz w:val="22"/>
          <w:szCs w:val="22"/>
        </w:rPr>
      </w:pPr>
    </w:p>
    <w:p w14:paraId="00DFF968" w14:textId="77777777" w:rsidR="005D2430" w:rsidRPr="00AD7278" w:rsidRDefault="005D2430" w:rsidP="00355559">
      <w:pPr>
        <w:contextualSpacing/>
        <w:rPr>
          <w:rFonts w:ascii="Times New Roman" w:hAnsi="Times New Roman" w:cs="Times New Roman"/>
          <w:b/>
          <w:bCs/>
          <w:i/>
          <w:iCs/>
          <w:sz w:val="22"/>
          <w:szCs w:val="22"/>
        </w:rPr>
      </w:pPr>
      <w:r w:rsidRPr="00AD7278">
        <w:rPr>
          <w:rFonts w:ascii="Times New Roman" w:hAnsi="Times New Roman" w:cs="Times New Roman"/>
          <w:b/>
          <w:bCs/>
          <w:i/>
          <w:iCs/>
          <w:sz w:val="22"/>
          <w:szCs w:val="22"/>
        </w:rPr>
        <w:t>Materials needed:</w:t>
      </w:r>
    </w:p>
    <w:p w14:paraId="2B6FABC0" w14:textId="77777777" w:rsidR="005D2430" w:rsidRPr="00AD7278" w:rsidRDefault="005D2430" w:rsidP="00355559">
      <w:pPr>
        <w:numPr>
          <w:ilvl w:val="0"/>
          <w:numId w:val="1"/>
        </w:numPr>
        <w:contextualSpacing/>
        <w:rPr>
          <w:rFonts w:ascii="Times New Roman" w:hAnsi="Times New Roman" w:cs="Times New Roman"/>
          <w:sz w:val="22"/>
          <w:szCs w:val="22"/>
        </w:rPr>
      </w:pPr>
      <w:r w:rsidRPr="00AD7278">
        <w:rPr>
          <w:rFonts w:ascii="Times New Roman" w:hAnsi="Times New Roman" w:cs="Times New Roman"/>
          <w:sz w:val="22"/>
          <w:szCs w:val="22"/>
        </w:rPr>
        <w:t>Paper and binder or folder for handouts/notes</w:t>
      </w:r>
    </w:p>
    <w:p w14:paraId="761CBB97" w14:textId="77777777" w:rsidR="005D2430" w:rsidRPr="00AD7278" w:rsidRDefault="007E0818" w:rsidP="00355559">
      <w:pPr>
        <w:numPr>
          <w:ilvl w:val="0"/>
          <w:numId w:val="1"/>
        </w:numPr>
        <w:contextualSpacing/>
        <w:rPr>
          <w:rFonts w:ascii="Times New Roman" w:hAnsi="Times New Roman" w:cs="Times New Roman"/>
          <w:sz w:val="22"/>
          <w:szCs w:val="22"/>
        </w:rPr>
      </w:pPr>
      <w:r w:rsidRPr="00AD7278">
        <w:rPr>
          <w:rFonts w:ascii="Times New Roman" w:hAnsi="Times New Roman" w:cs="Times New Roman"/>
          <w:sz w:val="22"/>
          <w:szCs w:val="22"/>
        </w:rPr>
        <w:t>Black Pen/P</w:t>
      </w:r>
      <w:r w:rsidR="005D2430" w:rsidRPr="00AD7278">
        <w:rPr>
          <w:rFonts w:ascii="Times New Roman" w:hAnsi="Times New Roman" w:cs="Times New Roman"/>
          <w:sz w:val="22"/>
          <w:szCs w:val="22"/>
        </w:rPr>
        <w:t>encil</w:t>
      </w:r>
      <w:r w:rsidRPr="00AD7278">
        <w:rPr>
          <w:rFonts w:ascii="Times New Roman" w:hAnsi="Times New Roman" w:cs="Times New Roman"/>
          <w:sz w:val="22"/>
          <w:szCs w:val="22"/>
        </w:rPr>
        <w:t>/Highlighter</w:t>
      </w:r>
    </w:p>
    <w:p w14:paraId="47558934" w14:textId="77777777" w:rsidR="005D2430" w:rsidRPr="00AD7278" w:rsidRDefault="00BE744A" w:rsidP="00355559">
      <w:pPr>
        <w:numPr>
          <w:ilvl w:val="0"/>
          <w:numId w:val="1"/>
        </w:numPr>
        <w:contextualSpacing/>
        <w:rPr>
          <w:rFonts w:ascii="Times New Roman" w:hAnsi="Times New Roman" w:cs="Times New Roman"/>
          <w:sz w:val="22"/>
          <w:szCs w:val="22"/>
        </w:rPr>
      </w:pPr>
      <w:r w:rsidRPr="00AD7278">
        <w:rPr>
          <w:rFonts w:ascii="Times New Roman" w:hAnsi="Times New Roman" w:cs="Times New Roman"/>
          <w:sz w:val="22"/>
          <w:szCs w:val="22"/>
        </w:rPr>
        <w:t xml:space="preserve">Charged </w:t>
      </w:r>
      <w:r w:rsidR="005D2430" w:rsidRPr="00AD7278">
        <w:rPr>
          <w:rFonts w:ascii="Times New Roman" w:hAnsi="Times New Roman" w:cs="Times New Roman"/>
          <w:sz w:val="22"/>
          <w:szCs w:val="22"/>
        </w:rPr>
        <w:t>MacBook</w:t>
      </w:r>
    </w:p>
    <w:p w14:paraId="377D5CFE" w14:textId="77777777" w:rsidR="007E0818" w:rsidRPr="00AD7278" w:rsidRDefault="007E0818" w:rsidP="00355559">
      <w:pPr>
        <w:numPr>
          <w:ilvl w:val="0"/>
          <w:numId w:val="1"/>
        </w:numPr>
        <w:contextualSpacing/>
        <w:rPr>
          <w:rFonts w:ascii="Times New Roman" w:hAnsi="Times New Roman" w:cs="Times New Roman"/>
          <w:sz w:val="22"/>
          <w:szCs w:val="22"/>
        </w:rPr>
      </w:pPr>
      <w:r w:rsidRPr="00AD7278">
        <w:rPr>
          <w:rFonts w:ascii="Times New Roman" w:hAnsi="Times New Roman" w:cs="Times New Roman"/>
          <w:sz w:val="22"/>
          <w:szCs w:val="22"/>
        </w:rPr>
        <w:t>Open Mind</w:t>
      </w:r>
    </w:p>
    <w:p w14:paraId="5F655297" w14:textId="77777777" w:rsidR="007E0818" w:rsidRPr="00AD7278" w:rsidRDefault="007E0818" w:rsidP="00355559">
      <w:pPr>
        <w:numPr>
          <w:ilvl w:val="0"/>
          <w:numId w:val="1"/>
        </w:numPr>
        <w:contextualSpacing/>
        <w:rPr>
          <w:rFonts w:ascii="Times New Roman" w:hAnsi="Times New Roman" w:cs="Times New Roman"/>
          <w:sz w:val="22"/>
          <w:szCs w:val="22"/>
        </w:rPr>
      </w:pPr>
      <w:r w:rsidRPr="00AD7278">
        <w:rPr>
          <w:rFonts w:ascii="Times New Roman" w:hAnsi="Times New Roman" w:cs="Times New Roman"/>
          <w:sz w:val="22"/>
          <w:szCs w:val="22"/>
        </w:rPr>
        <w:t>Willingness to learn</w:t>
      </w:r>
    </w:p>
    <w:p w14:paraId="4D1E4E49" w14:textId="77777777" w:rsidR="007E0818" w:rsidRPr="00AD7278" w:rsidRDefault="007E0818" w:rsidP="00355559">
      <w:pPr>
        <w:contextualSpacing/>
        <w:rPr>
          <w:rFonts w:ascii="Times New Roman" w:hAnsi="Times New Roman" w:cs="Times New Roman"/>
          <w:sz w:val="22"/>
          <w:szCs w:val="22"/>
        </w:rPr>
      </w:pPr>
    </w:p>
    <w:p w14:paraId="1EAE21C9" w14:textId="169B1BAB" w:rsidR="007E0818" w:rsidRPr="00AD7278" w:rsidRDefault="007E0818" w:rsidP="00355559">
      <w:pPr>
        <w:contextualSpacing/>
        <w:rPr>
          <w:rFonts w:ascii="Times New Roman" w:hAnsi="Times New Roman" w:cs="Times New Roman"/>
          <w:sz w:val="22"/>
          <w:szCs w:val="22"/>
        </w:rPr>
      </w:pPr>
      <w:r w:rsidRPr="00AD7278">
        <w:rPr>
          <w:rFonts w:ascii="Times New Roman" w:hAnsi="Times New Roman" w:cs="Times New Roman"/>
          <w:sz w:val="22"/>
          <w:szCs w:val="22"/>
        </w:rPr>
        <w:t>Students continually complain that they can’t learn unless they can listen to their music</w:t>
      </w:r>
      <w:r w:rsidR="00E103A4" w:rsidRPr="00AD7278">
        <w:rPr>
          <w:rFonts w:ascii="Times New Roman" w:hAnsi="Times New Roman" w:cs="Times New Roman"/>
          <w:sz w:val="22"/>
          <w:szCs w:val="22"/>
        </w:rPr>
        <w:t xml:space="preserve">.  I have found over the years that </w:t>
      </w:r>
      <w:r w:rsidR="006F56C0" w:rsidRPr="00AD7278">
        <w:rPr>
          <w:rFonts w:ascii="Times New Roman" w:hAnsi="Times New Roman" w:cs="Times New Roman"/>
          <w:sz w:val="22"/>
          <w:szCs w:val="22"/>
        </w:rPr>
        <w:t>ear buds</w:t>
      </w:r>
      <w:r w:rsidR="00E103A4" w:rsidRPr="00AD7278">
        <w:rPr>
          <w:rFonts w:ascii="Times New Roman" w:hAnsi="Times New Roman" w:cs="Times New Roman"/>
          <w:sz w:val="22"/>
          <w:szCs w:val="22"/>
        </w:rPr>
        <w:t xml:space="preserve"> and headphones are more of a</w:t>
      </w:r>
      <w:r w:rsidR="006F56C0" w:rsidRPr="00AD7278">
        <w:rPr>
          <w:rFonts w:ascii="Times New Roman" w:hAnsi="Times New Roman" w:cs="Times New Roman"/>
          <w:sz w:val="22"/>
          <w:szCs w:val="22"/>
        </w:rPr>
        <w:t xml:space="preserve"> distraction to students than </w:t>
      </w:r>
      <w:r w:rsidR="00E103A4" w:rsidRPr="00AD7278">
        <w:rPr>
          <w:rFonts w:ascii="Times New Roman" w:hAnsi="Times New Roman" w:cs="Times New Roman"/>
          <w:sz w:val="22"/>
          <w:szCs w:val="22"/>
        </w:rPr>
        <w:t xml:space="preserve">help.  I don’t know of any employee that I see wearing </w:t>
      </w:r>
      <w:r w:rsidR="006F56C0" w:rsidRPr="00AD7278">
        <w:rPr>
          <w:rFonts w:ascii="Times New Roman" w:hAnsi="Times New Roman" w:cs="Times New Roman"/>
          <w:sz w:val="22"/>
          <w:szCs w:val="22"/>
        </w:rPr>
        <w:t>ear buds</w:t>
      </w:r>
      <w:r w:rsidR="00E103A4" w:rsidRPr="00AD7278">
        <w:rPr>
          <w:rFonts w:ascii="Times New Roman" w:hAnsi="Times New Roman" w:cs="Times New Roman"/>
          <w:sz w:val="22"/>
          <w:szCs w:val="22"/>
        </w:rPr>
        <w:t xml:space="preserve"> or headphones while they work.  Of course</w:t>
      </w:r>
      <w:r w:rsidR="006F56C0" w:rsidRPr="00AD7278">
        <w:rPr>
          <w:rFonts w:ascii="Times New Roman" w:hAnsi="Times New Roman" w:cs="Times New Roman"/>
          <w:sz w:val="22"/>
          <w:szCs w:val="22"/>
        </w:rPr>
        <w:t>,</w:t>
      </w:r>
      <w:r w:rsidR="00E103A4" w:rsidRPr="00AD7278">
        <w:rPr>
          <w:rFonts w:ascii="Times New Roman" w:hAnsi="Times New Roman" w:cs="Times New Roman"/>
          <w:sz w:val="22"/>
          <w:szCs w:val="22"/>
        </w:rPr>
        <w:t xml:space="preserve"> there are some jobs that might require hearing protection but very few that get to listen to music through </w:t>
      </w:r>
      <w:r w:rsidR="006F56C0" w:rsidRPr="00AD7278">
        <w:rPr>
          <w:rFonts w:ascii="Times New Roman" w:hAnsi="Times New Roman" w:cs="Times New Roman"/>
          <w:sz w:val="22"/>
          <w:szCs w:val="22"/>
        </w:rPr>
        <w:t>ear buds</w:t>
      </w:r>
      <w:r w:rsidR="00E103A4" w:rsidRPr="00AD7278">
        <w:rPr>
          <w:rFonts w:ascii="Times New Roman" w:hAnsi="Times New Roman" w:cs="Times New Roman"/>
          <w:sz w:val="22"/>
          <w:szCs w:val="22"/>
        </w:rPr>
        <w:t xml:space="preserve"> just because they want too.  Employers expect employees to be paying attention to their job and completing tasks in an acceptable time frame</w:t>
      </w:r>
      <w:r w:rsidR="006F56C0" w:rsidRPr="00AD7278">
        <w:rPr>
          <w:rFonts w:ascii="Times New Roman" w:hAnsi="Times New Roman" w:cs="Times New Roman"/>
          <w:sz w:val="22"/>
          <w:szCs w:val="22"/>
        </w:rPr>
        <w:t xml:space="preserve"> and in an acceptable manner</w:t>
      </w:r>
      <w:r w:rsidR="008138E9" w:rsidRPr="00AD7278">
        <w:rPr>
          <w:rFonts w:ascii="Times New Roman" w:hAnsi="Times New Roman" w:cs="Times New Roman"/>
          <w:sz w:val="22"/>
          <w:szCs w:val="22"/>
        </w:rPr>
        <w:t xml:space="preserve"> so therefore do not ask to wear any type of ear bud or head phone.  The answer will be no.</w:t>
      </w:r>
      <w:r w:rsidR="004148F2">
        <w:rPr>
          <w:rFonts w:ascii="Times New Roman" w:hAnsi="Times New Roman" w:cs="Times New Roman"/>
          <w:sz w:val="22"/>
          <w:szCs w:val="22"/>
        </w:rPr>
        <w:t xml:space="preserve">  Students can’t hear when given instructions when using ear buds.</w:t>
      </w:r>
    </w:p>
    <w:p w14:paraId="1952D8A4" w14:textId="77777777" w:rsidR="006F56C0" w:rsidRPr="00AD7278" w:rsidRDefault="006F56C0" w:rsidP="00355559">
      <w:pPr>
        <w:contextualSpacing/>
        <w:rPr>
          <w:rFonts w:ascii="Times New Roman" w:hAnsi="Times New Roman" w:cs="Times New Roman"/>
          <w:sz w:val="22"/>
          <w:szCs w:val="22"/>
        </w:rPr>
      </w:pPr>
    </w:p>
    <w:p w14:paraId="1A4DBD09" w14:textId="57813EB2" w:rsidR="00E103A4" w:rsidRPr="00AD7278" w:rsidRDefault="006F56C0" w:rsidP="00355559">
      <w:pPr>
        <w:contextualSpacing/>
        <w:rPr>
          <w:rFonts w:ascii="Times New Roman" w:hAnsi="Times New Roman" w:cs="Times New Roman"/>
          <w:sz w:val="22"/>
          <w:szCs w:val="22"/>
        </w:rPr>
      </w:pPr>
      <w:r w:rsidRPr="00AD7278">
        <w:rPr>
          <w:rFonts w:ascii="Times New Roman" w:hAnsi="Times New Roman" w:cs="Times New Roman"/>
          <w:sz w:val="22"/>
          <w:szCs w:val="22"/>
        </w:rPr>
        <w:t>I</w:t>
      </w:r>
      <w:r w:rsidR="00E103A4" w:rsidRPr="00AD7278">
        <w:rPr>
          <w:rFonts w:ascii="Times New Roman" w:hAnsi="Times New Roman" w:cs="Times New Roman"/>
          <w:sz w:val="22"/>
          <w:szCs w:val="22"/>
        </w:rPr>
        <w:t xml:space="preserve">t is my job to educate your child </w:t>
      </w:r>
      <w:r w:rsidRPr="00AD7278">
        <w:rPr>
          <w:rFonts w:ascii="Times New Roman" w:hAnsi="Times New Roman" w:cs="Times New Roman"/>
          <w:sz w:val="22"/>
          <w:szCs w:val="22"/>
        </w:rPr>
        <w:t>about health science as well as prepare them to work in the healthcare field.  In order to do this they need</w:t>
      </w:r>
      <w:r w:rsidR="008138E9" w:rsidRPr="00AD7278">
        <w:rPr>
          <w:rFonts w:ascii="Times New Roman" w:hAnsi="Times New Roman" w:cs="Times New Roman"/>
          <w:sz w:val="22"/>
          <w:szCs w:val="22"/>
        </w:rPr>
        <w:t xml:space="preserve"> to develop good work habits,</w:t>
      </w:r>
      <w:r w:rsidRPr="00AD7278">
        <w:rPr>
          <w:rFonts w:ascii="Times New Roman" w:hAnsi="Times New Roman" w:cs="Times New Roman"/>
          <w:sz w:val="22"/>
          <w:szCs w:val="22"/>
        </w:rPr>
        <w:t xml:space="preserve"> great work ethics</w:t>
      </w:r>
      <w:r w:rsidR="008138E9" w:rsidRPr="00AD7278">
        <w:rPr>
          <w:rFonts w:ascii="Times New Roman" w:hAnsi="Times New Roman" w:cs="Times New Roman"/>
          <w:sz w:val="22"/>
          <w:szCs w:val="22"/>
        </w:rPr>
        <w:t xml:space="preserve">, </w:t>
      </w:r>
      <w:r w:rsidR="004148F2">
        <w:rPr>
          <w:rFonts w:ascii="Times New Roman" w:hAnsi="Times New Roman" w:cs="Times New Roman"/>
          <w:sz w:val="22"/>
          <w:szCs w:val="22"/>
        </w:rPr>
        <w:t xml:space="preserve">learn </w:t>
      </w:r>
      <w:bookmarkStart w:id="0" w:name="_GoBack"/>
      <w:bookmarkEnd w:id="0"/>
      <w:r w:rsidR="008138E9" w:rsidRPr="00AD7278">
        <w:rPr>
          <w:rFonts w:ascii="Times New Roman" w:hAnsi="Times New Roman" w:cs="Times New Roman"/>
          <w:sz w:val="22"/>
          <w:szCs w:val="22"/>
        </w:rPr>
        <w:t>how to present themselves and dress in a professional manner</w:t>
      </w:r>
      <w:r w:rsidRPr="00AD7278">
        <w:rPr>
          <w:rFonts w:ascii="Times New Roman" w:hAnsi="Times New Roman" w:cs="Times New Roman"/>
          <w:sz w:val="22"/>
          <w:szCs w:val="22"/>
        </w:rPr>
        <w:t xml:space="preserve"> in order to be a productive citizen in our world.  I hope that you will help me encourage this in your child.</w:t>
      </w:r>
    </w:p>
    <w:p w14:paraId="3359B140" w14:textId="77777777" w:rsidR="005D2430" w:rsidRPr="00AD7278" w:rsidRDefault="005D2430" w:rsidP="00355559">
      <w:pPr>
        <w:ind w:left="720"/>
        <w:contextualSpacing/>
        <w:rPr>
          <w:rFonts w:ascii="Times New Roman" w:hAnsi="Times New Roman" w:cs="Times New Roman"/>
          <w:sz w:val="22"/>
          <w:szCs w:val="22"/>
        </w:rPr>
      </w:pPr>
    </w:p>
    <w:p w14:paraId="12F1B9D2" w14:textId="77777777" w:rsidR="005D2430" w:rsidRPr="00AD7278" w:rsidRDefault="005D2430" w:rsidP="00355559">
      <w:pPr>
        <w:contextualSpacing/>
        <w:rPr>
          <w:rFonts w:ascii="Times New Roman" w:hAnsi="Times New Roman" w:cs="Times New Roman"/>
          <w:b/>
          <w:bCs/>
          <w:i/>
          <w:sz w:val="22"/>
          <w:szCs w:val="22"/>
          <w:u w:val="single"/>
        </w:rPr>
      </w:pPr>
      <w:r w:rsidRPr="00AD7278">
        <w:rPr>
          <w:rFonts w:ascii="Times New Roman" w:hAnsi="Times New Roman" w:cs="Times New Roman"/>
          <w:b/>
          <w:bCs/>
          <w:i/>
          <w:sz w:val="22"/>
          <w:szCs w:val="22"/>
          <w:u w:val="single"/>
        </w:rPr>
        <w:t>Course Outline:</w:t>
      </w:r>
    </w:p>
    <w:p w14:paraId="7A2492BB" w14:textId="77777777" w:rsidR="00AD7278" w:rsidRDefault="00AD7278" w:rsidP="00AD7278">
      <w:pPr>
        <w:contextualSpacing/>
        <w:rPr>
          <w:rFonts w:ascii="Arial" w:hAnsi="Arial" w:cs="Arial"/>
          <w:b/>
          <w:bCs/>
          <w:sz w:val="20"/>
          <w:szCs w:val="20"/>
        </w:rPr>
      </w:pPr>
    </w:p>
    <w:p w14:paraId="5E727166" w14:textId="361F461C" w:rsidR="005D2430" w:rsidRPr="00AD7278" w:rsidRDefault="00AD7278" w:rsidP="00AD7278">
      <w:pPr>
        <w:pStyle w:val="ListParagraph"/>
        <w:numPr>
          <w:ilvl w:val="0"/>
          <w:numId w:val="2"/>
        </w:numPr>
        <w:rPr>
          <w:rFonts w:ascii="Arial" w:hAnsi="Arial" w:cs="Arial"/>
          <w:b/>
          <w:bCs/>
          <w:sz w:val="20"/>
          <w:szCs w:val="20"/>
        </w:rPr>
      </w:pPr>
      <w:r w:rsidRPr="00AD7278">
        <w:rPr>
          <w:rFonts w:ascii="Arial" w:hAnsi="Arial" w:cs="Arial"/>
          <w:b/>
          <w:bCs/>
          <w:sz w:val="20"/>
          <w:szCs w:val="20"/>
        </w:rPr>
        <w:t>Use medical abbreviations and terminology.</w:t>
      </w:r>
    </w:p>
    <w:p w14:paraId="0FDDB20E" w14:textId="77777777" w:rsidR="00AD7278" w:rsidRPr="00AD7278" w:rsidRDefault="00AD7278" w:rsidP="00AD7278">
      <w:pPr>
        <w:pStyle w:val="ListParagraph"/>
        <w:widowControl w:val="0"/>
        <w:numPr>
          <w:ilvl w:val="0"/>
          <w:numId w:val="2"/>
        </w:numPr>
        <w:autoSpaceDE w:val="0"/>
        <w:autoSpaceDN w:val="0"/>
        <w:adjustRightInd w:val="0"/>
        <w:rPr>
          <w:rFonts w:ascii="Arial" w:hAnsi="Arial" w:cs="Arial"/>
          <w:b/>
          <w:bCs/>
          <w:sz w:val="20"/>
          <w:szCs w:val="20"/>
        </w:rPr>
      </w:pPr>
      <w:r w:rsidRPr="00AD7278">
        <w:rPr>
          <w:rFonts w:ascii="Arial" w:hAnsi="Arial" w:cs="Arial"/>
          <w:b/>
          <w:bCs/>
          <w:sz w:val="20"/>
          <w:szCs w:val="20"/>
        </w:rPr>
        <w:t>Evaluate historical contributions in the development of health care.</w:t>
      </w:r>
    </w:p>
    <w:p w14:paraId="47048E50" w14:textId="1BE5D075" w:rsidR="00AD7278" w:rsidRDefault="00AD7278" w:rsidP="00AD7278">
      <w:pPr>
        <w:pStyle w:val="ListParagraph"/>
        <w:widowControl w:val="0"/>
        <w:numPr>
          <w:ilvl w:val="0"/>
          <w:numId w:val="2"/>
        </w:numPr>
        <w:autoSpaceDE w:val="0"/>
        <w:autoSpaceDN w:val="0"/>
        <w:adjustRightInd w:val="0"/>
        <w:rPr>
          <w:rFonts w:ascii="Arial" w:hAnsi="Arial" w:cs="Arial"/>
          <w:b/>
          <w:bCs/>
          <w:sz w:val="20"/>
          <w:szCs w:val="20"/>
        </w:rPr>
      </w:pPr>
      <w:r>
        <w:rPr>
          <w:rFonts w:ascii="Arial" w:hAnsi="Arial" w:cs="Arial"/>
          <w:b/>
          <w:bCs/>
          <w:sz w:val="20"/>
          <w:szCs w:val="20"/>
        </w:rPr>
        <w:t>Analyze services provided in the health care delivery system.</w:t>
      </w:r>
    </w:p>
    <w:p w14:paraId="5A7AC935" w14:textId="2FEEB5FF" w:rsidR="00AD7278" w:rsidRDefault="00AD7278" w:rsidP="00AD7278">
      <w:pPr>
        <w:pStyle w:val="ListParagraph"/>
        <w:widowControl w:val="0"/>
        <w:numPr>
          <w:ilvl w:val="0"/>
          <w:numId w:val="2"/>
        </w:numPr>
        <w:autoSpaceDE w:val="0"/>
        <w:autoSpaceDN w:val="0"/>
        <w:adjustRightInd w:val="0"/>
        <w:rPr>
          <w:rFonts w:ascii="Arial" w:hAnsi="Arial" w:cs="Arial"/>
          <w:b/>
          <w:bCs/>
          <w:sz w:val="20"/>
          <w:szCs w:val="20"/>
        </w:rPr>
      </w:pPr>
      <w:r>
        <w:rPr>
          <w:rFonts w:ascii="Arial" w:hAnsi="Arial" w:cs="Arial"/>
          <w:b/>
          <w:bCs/>
          <w:sz w:val="20"/>
          <w:szCs w:val="20"/>
        </w:rPr>
        <w:t>Demonstrate the personal and professional standards of health care workers.</w:t>
      </w:r>
    </w:p>
    <w:p w14:paraId="73C8B7FF" w14:textId="37A974FD" w:rsidR="00AD7278" w:rsidRDefault="00AD7278" w:rsidP="00AD7278">
      <w:pPr>
        <w:pStyle w:val="ListParagraph"/>
        <w:widowControl w:val="0"/>
        <w:numPr>
          <w:ilvl w:val="0"/>
          <w:numId w:val="2"/>
        </w:numPr>
        <w:autoSpaceDE w:val="0"/>
        <w:autoSpaceDN w:val="0"/>
        <w:adjustRightInd w:val="0"/>
        <w:rPr>
          <w:rFonts w:ascii="Arial" w:hAnsi="Arial" w:cs="Arial"/>
          <w:b/>
          <w:bCs/>
          <w:sz w:val="20"/>
          <w:szCs w:val="20"/>
        </w:rPr>
      </w:pPr>
      <w:r>
        <w:rPr>
          <w:rFonts w:ascii="Arial" w:hAnsi="Arial" w:cs="Arial"/>
          <w:b/>
          <w:bCs/>
          <w:sz w:val="20"/>
          <w:szCs w:val="20"/>
        </w:rPr>
        <w:t>Analyze medical and health care careers.</w:t>
      </w:r>
    </w:p>
    <w:p w14:paraId="4A092753" w14:textId="77777777" w:rsidR="00AD7278" w:rsidRPr="00AD7278" w:rsidRDefault="00AD7278" w:rsidP="00AD7278">
      <w:pPr>
        <w:pStyle w:val="ListParagraph"/>
        <w:widowControl w:val="0"/>
        <w:numPr>
          <w:ilvl w:val="0"/>
          <w:numId w:val="2"/>
        </w:numPr>
        <w:autoSpaceDE w:val="0"/>
        <w:autoSpaceDN w:val="0"/>
        <w:adjustRightInd w:val="0"/>
        <w:rPr>
          <w:rFonts w:ascii="Arial" w:hAnsi="Arial" w:cs="Arial"/>
          <w:b/>
          <w:bCs/>
          <w:sz w:val="20"/>
          <w:szCs w:val="20"/>
        </w:rPr>
      </w:pPr>
      <w:r w:rsidRPr="00AD7278">
        <w:rPr>
          <w:rFonts w:ascii="Arial" w:hAnsi="Arial" w:cs="Arial"/>
          <w:b/>
          <w:bCs/>
          <w:sz w:val="20"/>
          <w:szCs w:val="20"/>
        </w:rPr>
        <w:t>Analyze legal and ethical responsibilities in health care.</w:t>
      </w:r>
    </w:p>
    <w:p w14:paraId="7AF9DDDB" w14:textId="39C86885" w:rsidR="00AD7278" w:rsidRDefault="00AD7278" w:rsidP="00AD7278">
      <w:pPr>
        <w:pStyle w:val="ListParagraph"/>
        <w:widowControl w:val="0"/>
        <w:numPr>
          <w:ilvl w:val="0"/>
          <w:numId w:val="2"/>
        </w:numPr>
        <w:autoSpaceDE w:val="0"/>
        <w:autoSpaceDN w:val="0"/>
        <w:adjustRightInd w:val="0"/>
        <w:rPr>
          <w:rFonts w:ascii="Arial" w:hAnsi="Arial" w:cs="Arial"/>
          <w:b/>
          <w:bCs/>
          <w:sz w:val="20"/>
          <w:szCs w:val="20"/>
        </w:rPr>
      </w:pPr>
      <w:r>
        <w:rPr>
          <w:rFonts w:ascii="Arial" w:hAnsi="Arial" w:cs="Arial"/>
          <w:b/>
          <w:bCs/>
          <w:sz w:val="20"/>
          <w:szCs w:val="20"/>
        </w:rPr>
        <w:t>Analyze cultural diversity in the delivery of health care.</w:t>
      </w:r>
    </w:p>
    <w:p w14:paraId="585E7F5F" w14:textId="60BC9CC5" w:rsidR="00AD7278" w:rsidRPr="00AD7278" w:rsidRDefault="00AD7278" w:rsidP="00AD7278">
      <w:pPr>
        <w:pStyle w:val="ListParagraph"/>
        <w:widowControl w:val="0"/>
        <w:numPr>
          <w:ilvl w:val="0"/>
          <w:numId w:val="2"/>
        </w:numPr>
        <w:autoSpaceDE w:val="0"/>
        <w:autoSpaceDN w:val="0"/>
        <w:adjustRightInd w:val="0"/>
        <w:rPr>
          <w:rFonts w:ascii="Arial" w:hAnsi="Arial" w:cs="Arial"/>
          <w:b/>
          <w:bCs/>
          <w:sz w:val="20"/>
          <w:szCs w:val="20"/>
        </w:rPr>
      </w:pPr>
      <w:r>
        <w:rPr>
          <w:rFonts w:ascii="Arial" w:hAnsi="Arial" w:cs="Arial"/>
          <w:b/>
          <w:bCs/>
          <w:sz w:val="20"/>
          <w:szCs w:val="20"/>
        </w:rPr>
        <w:t>Analyze the use of medical mathematics in the health care system.</w:t>
      </w:r>
    </w:p>
    <w:p w14:paraId="42C68E6A" w14:textId="77777777" w:rsidR="0053448D" w:rsidRPr="00AD7278" w:rsidRDefault="0053448D" w:rsidP="00355559">
      <w:pPr>
        <w:contextualSpacing/>
        <w:rPr>
          <w:rFonts w:ascii="Times New Roman" w:hAnsi="Times New Roman" w:cs="Times New Roman"/>
          <w:sz w:val="22"/>
          <w:szCs w:val="22"/>
        </w:rPr>
      </w:pPr>
    </w:p>
    <w:p w14:paraId="3938D57E" w14:textId="687A3EFE" w:rsidR="008138E9" w:rsidRPr="00AD7278" w:rsidRDefault="008138E9" w:rsidP="00355559">
      <w:pPr>
        <w:contextualSpacing/>
        <w:rPr>
          <w:rFonts w:ascii="Times New Roman" w:hAnsi="Times New Roman" w:cs="Times New Roman"/>
          <w:sz w:val="22"/>
          <w:szCs w:val="22"/>
        </w:rPr>
      </w:pPr>
      <w:r w:rsidRPr="00AD7278">
        <w:rPr>
          <w:rFonts w:ascii="Times New Roman" w:hAnsi="Times New Roman" w:cs="Times New Roman"/>
          <w:sz w:val="22"/>
          <w:szCs w:val="22"/>
        </w:rPr>
        <w:t xml:space="preserve">If you need any further assistance, have questions, etc. please email me at </w:t>
      </w:r>
      <w:hyperlink r:id="rId7" w:history="1">
        <w:r w:rsidRPr="00AD7278">
          <w:rPr>
            <w:rStyle w:val="Hyperlink"/>
            <w:rFonts w:ascii="Times New Roman" w:hAnsi="Times New Roman" w:cs="Times New Roman"/>
            <w:sz w:val="22"/>
            <w:szCs w:val="22"/>
          </w:rPr>
          <w:t>pardueks@rss.k12.nc.us</w:t>
        </w:r>
      </w:hyperlink>
      <w:r w:rsidRPr="00AD7278">
        <w:rPr>
          <w:rFonts w:ascii="Times New Roman" w:hAnsi="Times New Roman" w:cs="Times New Roman"/>
          <w:sz w:val="22"/>
          <w:szCs w:val="22"/>
        </w:rPr>
        <w:t xml:space="preserve"> or call me at (704) 636-4420 </w:t>
      </w:r>
      <w:proofErr w:type="spellStart"/>
      <w:r w:rsidRPr="00AD7278">
        <w:rPr>
          <w:rFonts w:ascii="Times New Roman" w:hAnsi="Times New Roman" w:cs="Times New Roman"/>
          <w:sz w:val="22"/>
          <w:szCs w:val="22"/>
        </w:rPr>
        <w:t>ext</w:t>
      </w:r>
      <w:proofErr w:type="spellEnd"/>
      <w:r w:rsidRPr="00AD7278">
        <w:rPr>
          <w:rFonts w:ascii="Times New Roman" w:hAnsi="Times New Roman" w:cs="Times New Roman"/>
          <w:sz w:val="22"/>
          <w:szCs w:val="22"/>
        </w:rPr>
        <w:t xml:space="preserve"> 871.  If you need to contact your child please use my classroom phone </w:t>
      </w:r>
      <w:proofErr w:type="gramStart"/>
      <w:r w:rsidRPr="00AD7278">
        <w:rPr>
          <w:rFonts w:ascii="Times New Roman" w:hAnsi="Times New Roman" w:cs="Times New Roman"/>
          <w:sz w:val="22"/>
          <w:szCs w:val="22"/>
        </w:rPr>
        <w:t>number</w:t>
      </w:r>
      <w:proofErr w:type="gramEnd"/>
      <w:r w:rsidRPr="00AD7278">
        <w:rPr>
          <w:rFonts w:ascii="Times New Roman" w:hAnsi="Times New Roman" w:cs="Times New Roman"/>
          <w:sz w:val="22"/>
          <w:szCs w:val="22"/>
        </w:rPr>
        <w:t xml:space="preserve"> as they will not be allowed to have their cell phones out</w:t>
      </w:r>
      <w:r w:rsidR="009B5647" w:rsidRPr="00AD7278">
        <w:rPr>
          <w:rFonts w:ascii="Times New Roman" w:hAnsi="Times New Roman" w:cs="Times New Roman"/>
          <w:sz w:val="22"/>
          <w:szCs w:val="22"/>
        </w:rPr>
        <w:t xml:space="preserve"> and use them.  If they do they will be confiscated and locked up un</w:t>
      </w:r>
      <w:r w:rsidR="00AD7278">
        <w:rPr>
          <w:rFonts w:ascii="Times New Roman" w:hAnsi="Times New Roman" w:cs="Times New Roman"/>
          <w:sz w:val="22"/>
          <w:szCs w:val="22"/>
        </w:rPr>
        <w:t>til the end of the class period the first time and left in the office for the parent to pick up in the afternoon on any occasion after that.</w:t>
      </w:r>
    </w:p>
    <w:sectPr w:rsidR="008138E9" w:rsidRPr="00AD7278" w:rsidSect="008138E9">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75D8"/>
    <w:multiLevelType w:val="hybridMultilevel"/>
    <w:tmpl w:val="95C89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8D047FF"/>
    <w:multiLevelType w:val="multilevel"/>
    <w:tmpl w:val="9D8A2F78"/>
    <w:lvl w:ilvl="0">
      <w:start w:val="1"/>
      <w:numFmt w:val="decimal"/>
      <w:lvlText w:val="%1.0"/>
      <w:lvlJc w:val="left"/>
      <w:pPr>
        <w:ind w:left="440" w:hanging="440"/>
      </w:pPr>
      <w:rPr>
        <w:rFonts w:hint="default"/>
      </w:rPr>
    </w:lvl>
    <w:lvl w:ilvl="1">
      <w:start w:val="1"/>
      <w:numFmt w:val="decimalZero"/>
      <w:lvlText w:val="%1.%2"/>
      <w:lvlJc w:val="left"/>
      <w:pPr>
        <w:ind w:left="116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1E4"/>
    <w:rsid w:val="00042686"/>
    <w:rsid w:val="001A3A91"/>
    <w:rsid w:val="003221E4"/>
    <w:rsid w:val="00355559"/>
    <w:rsid w:val="00371C4A"/>
    <w:rsid w:val="003E1A49"/>
    <w:rsid w:val="004148F2"/>
    <w:rsid w:val="0053448D"/>
    <w:rsid w:val="005737AE"/>
    <w:rsid w:val="005A6B70"/>
    <w:rsid w:val="005D2430"/>
    <w:rsid w:val="006330A5"/>
    <w:rsid w:val="006F56C0"/>
    <w:rsid w:val="007E0818"/>
    <w:rsid w:val="008138E9"/>
    <w:rsid w:val="009A7237"/>
    <w:rsid w:val="009B5647"/>
    <w:rsid w:val="00AD7278"/>
    <w:rsid w:val="00B90F84"/>
    <w:rsid w:val="00BE744A"/>
    <w:rsid w:val="00D26859"/>
    <w:rsid w:val="00E103A4"/>
    <w:rsid w:val="00EB0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4E36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7AE"/>
    <w:rPr>
      <w:color w:val="0000FF" w:themeColor="hyperlink"/>
      <w:u w:val="single"/>
    </w:rPr>
  </w:style>
  <w:style w:type="paragraph" w:styleId="ListParagraph">
    <w:name w:val="List Paragraph"/>
    <w:basedOn w:val="Normal"/>
    <w:uiPriority w:val="34"/>
    <w:qFormat/>
    <w:rsid w:val="00AD72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7AE"/>
    <w:rPr>
      <w:color w:val="0000FF" w:themeColor="hyperlink"/>
      <w:u w:val="single"/>
    </w:rPr>
  </w:style>
  <w:style w:type="paragraph" w:styleId="ListParagraph">
    <w:name w:val="List Paragraph"/>
    <w:basedOn w:val="Normal"/>
    <w:uiPriority w:val="34"/>
    <w:qFormat/>
    <w:rsid w:val="00AD7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ardueks@rss.k12.nc.us" TargetMode="External"/><Relationship Id="rId7" Type="http://schemas.openxmlformats.org/officeDocument/2006/relationships/hyperlink" Target="mailto:pardueks@rss.k12.nc.u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904</Words>
  <Characters>5154</Characters>
  <Application>Microsoft Macintosh Word</Application>
  <DocSecurity>0</DocSecurity>
  <Lines>42</Lines>
  <Paragraphs>12</Paragraphs>
  <ScaleCrop>false</ScaleCrop>
  <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Katherine S Pardue</cp:lastModifiedBy>
  <cp:revision>4</cp:revision>
  <cp:lastPrinted>2016-01-15T16:22:00Z</cp:lastPrinted>
  <dcterms:created xsi:type="dcterms:W3CDTF">2015-08-22T21:02:00Z</dcterms:created>
  <dcterms:modified xsi:type="dcterms:W3CDTF">2016-01-15T16:22:00Z</dcterms:modified>
</cp:coreProperties>
</file>